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F4" w:rsidRPr="00715096" w:rsidRDefault="00EF67F4" w:rsidP="00EF67F4">
      <w:pPr>
        <w:rPr>
          <w:b/>
          <w:u w:val="single"/>
        </w:rPr>
      </w:pPr>
      <w:r w:rsidRPr="00715096">
        <w:rPr>
          <w:b/>
          <w:u w:val="single"/>
        </w:rPr>
        <w:t xml:space="preserve">Pinwheel Discussion </w:t>
      </w:r>
    </w:p>
    <w:p w:rsidR="00EF67F4" w:rsidRDefault="00EF67F4" w:rsidP="00EF67F4">
      <w:r>
        <w:t xml:space="preserve">1. For this activity, the majority of you </w:t>
      </w:r>
      <w:proofErr w:type="gramStart"/>
      <w:r>
        <w:t>w</w:t>
      </w:r>
      <w:r w:rsidR="00715096">
        <w:t>ill be assigned</w:t>
      </w:r>
      <w:proofErr w:type="gramEnd"/>
      <w:r w:rsidR="00715096">
        <w:t xml:space="preserve"> a character</w:t>
      </w:r>
      <w:r>
        <w:t xml:space="preserve"> from </w:t>
      </w:r>
      <w:r w:rsidRPr="00715096">
        <w:rPr>
          <w:i/>
        </w:rPr>
        <w:t>Lord of the Flies</w:t>
      </w:r>
      <w:r>
        <w:t xml:space="preserve"> a few others will be assigned as Provocateurs</w:t>
      </w:r>
      <w:r w:rsidR="00715096">
        <w:t xml:space="preserve"> (they are like the talk show host)</w:t>
      </w:r>
      <w:r>
        <w:t xml:space="preserve">. </w:t>
      </w:r>
    </w:p>
    <w:p w:rsidR="00EF67F4" w:rsidRDefault="00715096" w:rsidP="00EF67F4">
      <w:r>
        <w:t xml:space="preserve">2. Each </w:t>
      </w:r>
      <w:r w:rsidR="00EF67F4">
        <w:t>group will generate questions</w:t>
      </w:r>
      <w:r>
        <w:t>, quotes and overall notes</w:t>
      </w:r>
      <w:r w:rsidR="00EF67F4">
        <w:t xml:space="preserve"> that will facilitate discussion among all of the roles. It is VERY important that you </w:t>
      </w:r>
      <w:r>
        <w:t>are able to</w:t>
      </w:r>
      <w:r w:rsidR="00EF67F4">
        <w:t xml:space="preserve"> include </w:t>
      </w:r>
      <w:r>
        <w:t xml:space="preserve">in your pinwheel discussion </w:t>
      </w:r>
      <w:r w:rsidR="00EF67F4">
        <w:t xml:space="preserve">specific references to the events </w:t>
      </w:r>
      <w:r>
        <w:t>and quotes from the text</w:t>
      </w:r>
      <w:r w:rsidR="00EF67F4">
        <w:t xml:space="preserve">. </w:t>
      </w:r>
    </w:p>
    <w:p w:rsidR="00EF67F4" w:rsidRDefault="00715096" w:rsidP="00EF67F4">
      <w:r w:rsidRPr="00715096">
        <w:rPr>
          <w:b/>
        </w:rPr>
        <w:t>HOW IT WORKS:</w:t>
      </w:r>
      <w:r w:rsidR="00EF67F4">
        <w:t xml:space="preserve"> Characters and provocateurs will rotate into discussions based on teacher direction. </w:t>
      </w:r>
      <w:r>
        <w:t>Expect to be part of the discussion for 3-10 minutes (it all depends on how much material you give me to mark)</w:t>
      </w:r>
      <w:r w:rsidR="00EF67F4">
        <w:t xml:space="preserve"> </w:t>
      </w:r>
    </w:p>
    <w:p w:rsidR="00EF67F4" w:rsidRDefault="00EF67F4" w:rsidP="00EF67F4">
      <w:r>
        <w:t xml:space="preserve">• Listen carefully to the conversation and ask follow-up questions while you are in the pinwheel. </w:t>
      </w:r>
    </w:p>
    <w:p w:rsidR="00EF67F4" w:rsidRDefault="00EF67F4" w:rsidP="00EF67F4">
      <w:r>
        <w:t>• You will speak as your character. Strive to be believable in representing their thoughts</w:t>
      </w:r>
      <w:r w:rsidR="00715096">
        <w:t>,</w:t>
      </w:r>
      <w:r w:rsidR="00715096" w:rsidRPr="00715096">
        <w:t xml:space="preserve"> </w:t>
      </w:r>
      <w:r w:rsidR="00715096">
        <w:t>concerns and o</w:t>
      </w:r>
      <w:r w:rsidR="00715096">
        <w:t xml:space="preserve">pinions, as well as what he </w:t>
      </w:r>
      <w:r w:rsidR="00715096">
        <w:t>would have to discuss with the other characters present in the pinwheel</w:t>
      </w:r>
      <w:proofErr w:type="gramStart"/>
      <w:r w:rsidR="00715096">
        <w:t>.</w:t>
      </w:r>
      <w:r>
        <w:t>.</w:t>
      </w:r>
      <w:proofErr w:type="gramEnd"/>
    </w:p>
    <w:p w:rsidR="00EF67F4" w:rsidRDefault="00EF67F4" w:rsidP="00EF67F4">
      <w:r>
        <w:t>• I will keep track of how often you include textual references and build</w:t>
      </w:r>
      <w:r w:rsidR="00715096">
        <w:t xml:space="preserve"> on or refute </w:t>
      </w:r>
      <w:r>
        <w:t xml:space="preserve">one another’s ideas. </w:t>
      </w:r>
    </w:p>
    <w:p w:rsidR="00C463C7" w:rsidRDefault="00EF67F4" w:rsidP="00EF67F4">
      <w:r>
        <w:t>• You are</w:t>
      </w:r>
      <w:r w:rsidR="00715096">
        <w:t xml:space="preserve"> all</w:t>
      </w:r>
      <w:r>
        <w:t xml:space="preserve"> responsible for the depth of this discussion. Make it a good one! </w:t>
      </w:r>
    </w:p>
    <w:p w:rsidR="00715096" w:rsidRDefault="00715096" w:rsidP="00EF67F4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67F4" w:rsidTr="00EF67F4">
        <w:tc>
          <w:tcPr>
            <w:tcW w:w="2337" w:type="dxa"/>
          </w:tcPr>
          <w:p w:rsidR="00EF67F4" w:rsidRDefault="00EF67F4" w:rsidP="00EF67F4">
            <w:r>
              <w:t>Exceeds  16-20</w:t>
            </w:r>
          </w:p>
        </w:tc>
        <w:tc>
          <w:tcPr>
            <w:tcW w:w="2337" w:type="dxa"/>
          </w:tcPr>
          <w:p w:rsidR="00EF67F4" w:rsidRDefault="00EF67F4" w:rsidP="00EF67F4">
            <w:r>
              <w:t>Well Done 11-15</w:t>
            </w:r>
          </w:p>
        </w:tc>
        <w:tc>
          <w:tcPr>
            <w:tcW w:w="2338" w:type="dxa"/>
          </w:tcPr>
          <w:p w:rsidR="00EF67F4" w:rsidRDefault="00EF67F4" w:rsidP="00EF67F4">
            <w:r>
              <w:t>Developing 6-10</w:t>
            </w:r>
          </w:p>
        </w:tc>
        <w:tc>
          <w:tcPr>
            <w:tcW w:w="2338" w:type="dxa"/>
          </w:tcPr>
          <w:p w:rsidR="00EF67F4" w:rsidRDefault="00EF67F4" w:rsidP="00EF67F4">
            <w:r>
              <w:t>Unprepared 0-5</w:t>
            </w:r>
          </w:p>
        </w:tc>
      </w:tr>
      <w:tr w:rsidR="00EF67F4" w:rsidTr="00EF67F4">
        <w:tc>
          <w:tcPr>
            <w:tcW w:w="2337" w:type="dxa"/>
          </w:tcPr>
          <w:p w:rsidR="00EF67F4" w:rsidRDefault="00EF67F4" w:rsidP="00EF67F4">
            <w:r>
              <w:t>Contributes to discussion with insightful comments</w:t>
            </w:r>
            <w:r w:rsidR="00715096">
              <w:t xml:space="preserve"> and well-chosen quotes</w:t>
            </w:r>
            <w:bookmarkStart w:id="0" w:name="_GoBack"/>
            <w:bookmarkEnd w:id="0"/>
            <w:r>
              <w:t xml:space="preserve"> that thoroughly answer the prompt, arise from in-depth character knowledge, and further the conversation by providing opportunity for more </w:t>
            </w:r>
            <w:proofErr w:type="spellStart"/>
            <w:r>
              <w:t>followup</w:t>
            </w:r>
            <w:proofErr w:type="spellEnd"/>
            <w:r>
              <w:t xml:space="preserve"> questions and comments</w:t>
            </w:r>
          </w:p>
        </w:tc>
        <w:tc>
          <w:tcPr>
            <w:tcW w:w="2337" w:type="dxa"/>
          </w:tcPr>
          <w:p w:rsidR="00EF67F4" w:rsidRDefault="00EF67F4" w:rsidP="00EF67F4">
            <w:r>
              <w:t>Contributes to discussion with appropriate comments that answer the prompt, show character knowledge, and possibly further the conversation</w:t>
            </w:r>
          </w:p>
        </w:tc>
        <w:tc>
          <w:tcPr>
            <w:tcW w:w="2338" w:type="dxa"/>
          </w:tcPr>
          <w:p w:rsidR="00EF67F4" w:rsidRDefault="00EF67F4" w:rsidP="00EF67F4">
            <w:r>
              <w:t>Contributes to discussion with comments that attempt to answer the prompt and may show slight character knowledge</w:t>
            </w:r>
          </w:p>
        </w:tc>
        <w:tc>
          <w:tcPr>
            <w:tcW w:w="2338" w:type="dxa"/>
          </w:tcPr>
          <w:p w:rsidR="00EF67F4" w:rsidRDefault="00EF67F4" w:rsidP="00EF67F4">
            <w:r>
              <w:t>Little or no contribution to discussion. Comments may attempt to answer prompts. Character knowledge may be superficial.</w:t>
            </w:r>
          </w:p>
        </w:tc>
      </w:tr>
      <w:tr w:rsidR="00EF67F4" w:rsidTr="00EF67F4">
        <w:trPr>
          <w:trHeight w:val="696"/>
        </w:trPr>
        <w:tc>
          <w:tcPr>
            <w:tcW w:w="2337" w:type="dxa"/>
          </w:tcPr>
          <w:p w:rsidR="00EF67F4" w:rsidRDefault="00EF67F4" w:rsidP="00EF67F4"/>
        </w:tc>
        <w:tc>
          <w:tcPr>
            <w:tcW w:w="2337" w:type="dxa"/>
          </w:tcPr>
          <w:p w:rsidR="00EF67F4" w:rsidRDefault="00EF67F4" w:rsidP="00EF67F4"/>
        </w:tc>
        <w:tc>
          <w:tcPr>
            <w:tcW w:w="2338" w:type="dxa"/>
          </w:tcPr>
          <w:p w:rsidR="00EF67F4" w:rsidRDefault="00EF67F4" w:rsidP="00EF67F4"/>
        </w:tc>
        <w:tc>
          <w:tcPr>
            <w:tcW w:w="2338" w:type="dxa"/>
          </w:tcPr>
          <w:p w:rsidR="00EF67F4" w:rsidRDefault="00EF67F4" w:rsidP="00EF67F4"/>
        </w:tc>
      </w:tr>
    </w:tbl>
    <w:p w:rsidR="00EF67F4" w:rsidRDefault="00EF67F4" w:rsidP="00EF67F4"/>
    <w:sectPr w:rsidR="00EF67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29" w:rsidRDefault="00527529" w:rsidP="00EF67F4">
      <w:pPr>
        <w:spacing w:after="0" w:line="240" w:lineRule="auto"/>
      </w:pPr>
      <w:r>
        <w:separator/>
      </w:r>
    </w:p>
  </w:endnote>
  <w:endnote w:type="continuationSeparator" w:id="0">
    <w:p w:rsidR="00527529" w:rsidRDefault="00527529" w:rsidP="00EF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29" w:rsidRDefault="00527529" w:rsidP="00EF67F4">
      <w:pPr>
        <w:spacing w:after="0" w:line="240" w:lineRule="auto"/>
      </w:pPr>
      <w:r>
        <w:separator/>
      </w:r>
    </w:p>
  </w:footnote>
  <w:footnote w:type="continuationSeparator" w:id="0">
    <w:p w:rsidR="00527529" w:rsidRDefault="00527529" w:rsidP="00EF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F4" w:rsidRDefault="00EF67F4">
    <w:pPr>
      <w:pStyle w:val="Header"/>
    </w:pPr>
    <w:r>
      <w:t xml:space="preserve">Your last name: _______________________  </w:t>
    </w:r>
    <w:r>
      <w:tab/>
      <w:t xml:space="preserve">    Your first name: __________________                     </w:t>
    </w:r>
    <w:r w:rsidRPr="00EF67F4">
      <w:rPr>
        <w:sz w:val="40"/>
      </w:rPr>
      <w:t>/20</w:t>
    </w:r>
  </w:p>
  <w:p w:rsidR="00EF67F4" w:rsidRDefault="00EF67F4">
    <w:pPr>
      <w:pStyle w:val="Header"/>
    </w:pPr>
  </w:p>
  <w:p w:rsidR="00EF67F4" w:rsidRDefault="00EF67F4">
    <w:pPr>
      <w:pStyle w:val="Header"/>
    </w:pPr>
    <w:r>
      <w:tab/>
      <w:t xml:space="preserve">                       Group #: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F4"/>
    <w:rsid w:val="000608E0"/>
    <w:rsid w:val="00527529"/>
    <w:rsid w:val="00715096"/>
    <w:rsid w:val="00C463C7"/>
    <w:rsid w:val="00E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133B"/>
  <w15:chartTrackingRefBased/>
  <w15:docId w15:val="{1783F257-079E-4CE5-9AB4-DD302EB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F4"/>
  </w:style>
  <w:style w:type="paragraph" w:styleId="Footer">
    <w:name w:val="footer"/>
    <w:basedOn w:val="Normal"/>
    <w:link w:val="FooterChar"/>
    <w:uiPriority w:val="99"/>
    <w:unhideWhenUsed/>
    <w:rsid w:val="00EF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2</cp:revision>
  <dcterms:created xsi:type="dcterms:W3CDTF">2018-09-28T13:09:00Z</dcterms:created>
  <dcterms:modified xsi:type="dcterms:W3CDTF">2018-09-28T14:25:00Z</dcterms:modified>
</cp:coreProperties>
</file>